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2E0" w:rsidRPr="009E574D" w:rsidRDefault="006462E0" w:rsidP="006462E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574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Приложение 1</w:t>
      </w:r>
    </w:p>
    <w:p w:rsidR="006462E0" w:rsidRPr="009E574D" w:rsidRDefault="006462E0" w:rsidP="006462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574D">
        <w:rPr>
          <w:rFonts w:ascii="Times New Roman" w:eastAsiaTheme="minorEastAsia" w:hAnsi="Times New Roman" w:cs="Times New Roman"/>
          <w:sz w:val="24"/>
          <w:szCs w:val="24"/>
          <w:lang w:eastAsia="ru-RU"/>
        </w:rPr>
        <w:t>к  положению о конфликте интересов</w:t>
      </w:r>
    </w:p>
    <w:p w:rsidR="006462E0" w:rsidRPr="009E574D" w:rsidRDefault="006462E0" w:rsidP="006462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574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работников АУ «Югорский центр </w:t>
      </w:r>
    </w:p>
    <w:p w:rsidR="006462E0" w:rsidRPr="006462E0" w:rsidRDefault="006462E0" w:rsidP="006462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574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профессиональной патологии»</w:t>
      </w:r>
    </w:p>
    <w:p w:rsidR="006462E0" w:rsidRPr="009E574D" w:rsidRDefault="006462E0" w:rsidP="006462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574D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</w:t>
      </w:r>
    </w:p>
    <w:p w:rsidR="006462E0" w:rsidRPr="009E574D" w:rsidRDefault="006462E0" w:rsidP="006462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9E574D">
        <w:rPr>
          <w:rFonts w:ascii="Times New Roman" w:eastAsiaTheme="minorEastAsia" w:hAnsi="Times New Roman" w:cs="Times New Roman"/>
          <w:sz w:val="24"/>
          <w:szCs w:val="24"/>
          <w:lang w:eastAsia="ru-RU"/>
        </w:rPr>
        <w:t>(ФИО и должность</w:t>
      </w:r>
      <w:proofErr w:type="gramEnd"/>
    </w:p>
    <w:p w:rsidR="006462E0" w:rsidRPr="009E574D" w:rsidRDefault="006462E0" w:rsidP="006462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574D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</w:t>
      </w:r>
    </w:p>
    <w:p w:rsidR="006462E0" w:rsidRPr="009E574D" w:rsidRDefault="006462E0" w:rsidP="006462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574D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непосредственного начальника)</w:t>
      </w:r>
    </w:p>
    <w:p w:rsidR="006462E0" w:rsidRPr="009E574D" w:rsidRDefault="006462E0" w:rsidP="006462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574D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</w:t>
      </w:r>
    </w:p>
    <w:p w:rsidR="006462E0" w:rsidRPr="009E574D" w:rsidRDefault="006462E0" w:rsidP="006462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574D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ФИО работника, заполнившего</w:t>
      </w:r>
    </w:p>
    <w:p w:rsidR="006462E0" w:rsidRPr="009E574D" w:rsidRDefault="006462E0" w:rsidP="006462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574D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</w:t>
      </w:r>
    </w:p>
    <w:p w:rsidR="006462E0" w:rsidRPr="009E574D" w:rsidRDefault="006462E0" w:rsidP="006462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574D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декларацию, должность)</w:t>
      </w:r>
    </w:p>
    <w:p w:rsidR="006462E0" w:rsidRPr="009E574D" w:rsidRDefault="006462E0" w:rsidP="006462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462E0" w:rsidRPr="009E574D" w:rsidRDefault="006462E0" w:rsidP="006462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bookmarkStart w:id="0" w:name="Par133"/>
      <w:bookmarkEnd w:id="0"/>
      <w:r w:rsidRPr="009E574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Декларация</w:t>
      </w:r>
    </w:p>
    <w:p w:rsidR="006462E0" w:rsidRPr="009E574D" w:rsidRDefault="006462E0" w:rsidP="006462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E574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 конфликте интересов</w:t>
      </w:r>
    </w:p>
    <w:p w:rsidR="006462E0" w:rsidRPr="009E574D" w:rsidRDefault="006462E0" w:rsidP="006462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62E0" w:rsidRPr="005067F8" w:rsidRDefault="006462E0" w:rsidP="006462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574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Перед заполнением настоящей декларации я ознакомился с Кодексом этики и служебного поведения работников Учреждения, Положением о конфликте интересов.</w:t>
      </w:r>
    </w:p>
    <w:p w:rsidR="006462E0" w:rsidRPr="005067F8" w:rsidRDefault="006462E0" w:rsidP="006462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067F8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</w:t>
      </w:r>
    </w:p>
    <w:p w:rsidR="006462E0" w:rsidRPr="00DF0835" w:rsidRDefault="006462E0" w:rsidP="006462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</w:t>
      </w:r>
      <w:r w:rsidRPr="00DF0835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подпись</w:t>
      </w:r>
    </w:p>
    <w:p w:rsidR="006462E0" w:rsidRPr="009E574D" w:rsidRDefault="006462E0" w:rsidP="006462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bookmarkStart w:id="1" w:name="Par138"/>
      <w:bookmarkEnd w:id="1"/>
      <w:r w:rsidRPr="009E574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I. Внешние интересы или активы</w:t>
      </w:r>
    </w:p>
    <w:p w:rsidR="006462E0" w:rsidRPr="009E574D" w:rsidRDefault="006462E0" w:rsidP="006462E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574D">
        <w:rPr>
          <w:rFonts w:ascii="Times New Roman" w:eastAsiaTheme="minorEastAsia" w:hAnsi="Times New Roman" w:cs="Times New Roman"/>
          <w:sz w:val="24"/>
          <w:szCs w:val="24"/>
          <w:lang w:eastAsia="ru-RU"/>
        </w:rPr>
        <w:t>1. Владеете ли Вы или лица, действующие в Ваших интересах, прямо или как бенефициар, акциями (долями, паями) или имеете ли любой другой финансовый интерес:</w:t>
      </w:r>
    </w:p>
    <w:p w:rsidR="006462E0" w:rsidRPr="009E574D" w:rsidRDefault="006462E0" w:rsidP="006462E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574D">
        <w:rPr>
          <w:rFonts w:ascii="Times New Roman" w:eastAsiaTheme="minorEastAsia" w:hAnsi="Times New Roman" w:cs="Times New Roman"/>
          <w:sz w:val="24"/>
          <w:szCs w:val="24"/>
          <w:lang w:eastAsia="ru-RU"/>
        </w:rPr>
        <w:t>1.1. В активах организации? ________</w:t>
      </w:r>
    </w:p>
    <w:p w:rsidR="006462E0" w:rsidRPr="009E574D" w:rsidRDefault="006462E0" w:rsidP="006462E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574D">
        <w:rPr>
          <w:rFonts w:ascii="Times New Roman" w:eastAsiaTheme="minorEastAsia" w:hAnsi="Times New Roman" w:cs="Times New Roman"/>
          <w:sz w:val="24"/>
          <w:szCs w:val="24"/>
          <w:lang w:eastAsia="ru-RU"/>
        </w:rPr>
        <w:t>1.2. В другой компании, находящейся в деловых отношениях с Учреждением (контрагенте, подрядчике, консультанте, клиенте и т.п.)? ________</w:t>
      </w:r>
    </w:p>
    <w:p w:rsidR="006462E0" w:rsidRPr="009E574D" w:rsidRDefault="006462E0" w:rsidP="006462E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574D">
        <w:rPr>
          <w:rFonts w:ascii="Times New Roman" w:eastAsiaTheme="minorEastAsia" w:hAnsi="Times New Roman" w:cs="Times New Roman"/>
          <w:sz w:val="24"/>
          <w:szCs w:val="24"/>
          <w:lang w:eastAsia="ru-RU"/>
        </w:rPr>
        <w:t>1.3. В компании или организации, которая может быть заинтересована или ищет возможность построить деловые отношения с Учреждением или ведет с ней переговоры? ________</w:t>
      </w:r>
    </w:p>
    <w:p w:rsidR="006462E0" w:rsidRPr="009E574D" w:rsidRDefault="006462E0" w:rsidP="006462E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574D">
        <w:rPr>
          <w:rFonts w:ascii="Times New Roman" w:eastAsiaTheme="minorEastAsia" w:hAnsi="Times New Roman" w:cs="Times New Roman"/>
          <w:sz w:val="24"/>
          <w:szCs w:val="24"/>
          <w:lang w:eastAsia="ru-RU"/>
        </w:rPr>
        <w:t>1.4. В деятельности компании-конкуренте или физическом лице-конкуренте Учреждения? ________</w:t>
      </w:r>
    </w:p>
    <w:p w:rsidR="006462E0" w:rsidRPr="009E574D" w:rsidRDefault="006462E0" w:rsidP="006462E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574D">
        <w:rPr>
          <w:rFonts w:ascii="Times New Roman" w:eastAsiaTheme="minorEastAsia" w:hAnsi="Times New Roman" w:cs="Times New Roman"/>
          <w:sz w:val="24"/>
          <w:szCs w:val="24"/>
          <w:lang w:eastAsia="ru-RU"/>
        </w:rPr>
        <w:t>--------------------------------</w:t>
      </w:r>
    </w:p>
    <w:p w:rsidR="006462E0" w:rsidRPr="009E574D" w:rsidRDefault="006462E0" w:rsidP="006462E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" w:name="Par145"/>
      <w:bookmarkEnd w:id="2"/>
      <w:r w:rsidRPr="009E574D">
        <w:rPr>
          <w:rFonts w:ascii="Times New Roman" w:eastAsiaTheme="minorEastAsia" w:hAnsi="Times New Roman" w:cs="Times New Roman"/>
          <w:sz w:val="24"/>
          <w:szCs w:val="24"/>
          <w:lang w:eastAsia="ru-RU"/>
        </w:rPr>
        <w:t>&lt;1</w:t>
      </w:r>
      <w:proofErr w:type="gramStart"/>
      <w:r w:rsidRPr="009E574D">
        <w:rPr>
          <w:rFonts w:ascii="Times New Roman" w:eastAsiaTheme="minorEastAsia" w:hAnsi="Times New Roman" w:cs="Times New Roman"/>
          <w:sz w:val="24"/>
          <w:szCs w:val="24"/>
          <w:lang w:eastAsia="ru-RU"/>
        </w:rPr>
        <w:t>&gt; О</w:t>
      </w:r>
      <w:proofErr w:type="gramEnd"/>
      <w:r w:rsidRPr="009E574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тветьте "ДА" или "НЕТ" на каждый вопрос. Ответ "ДА" не обязательно означает наличие конфликта интересов, но выявляет вопрос, заслуживающий дальнейшего обсуждения и рассмотрения непосредственным начальником. Необходимо дать разъяснения ко всем ответам "ДА" в месте, отведенном в </w:t>
      </w:r>
      <w:r w:rsidRPr="005067F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конце </w:t>
      </w:r>
      <w:hyperlink w:anchor="Par185" w:tooltip="VIII. Другие вопросы" w:history="1">
        <w:r w:rsidRPr="005067F8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восьмого раздела</w:t>
        </w:r>
      </w:hyperlink>
      <w:r w:rsidRPr="009E574D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Все поставленные вопросы распространяются не только на Вас, но и на Ваших супруг</w:t>
      </w:r>
      <w:proofErr w:type="gramStart"/>
      <w:r w:rsidRPr="009E574D">
        <w:rPr>
          <w:rFonts w:ascii="Times New Roman" w:eastAsiaTheme="minorEastAsia" w:hAnsi="Times New Roman" w:cs="Times New Roman"/>
          <w:sz w:val="24"/>
          <w:szCs w:val="24"/>
          <w:lang w:eastAsia="ru-RU"/>
        </w:rPr>
        <w:t>а(</w:t>
      </w:r>
      <w:proofErr w:type="gramEnd"/>
      <w:r w:rsidRPr="009E574D">
        <w:rPr>
          <w:rFonts w:ascii="Times New Roman" w:eastAsiaTheme="minorEastAsia" w:hAnsi="Times New Roman" w:cs="Times New Roman"/>
          <w:sz w:val="24"/>
          <w:szCs w:val="24"/>
          <w:lang w:eastAsia="ru-RU"/>
        </w:rPr>
        <w:t>у), родителей (в том числе приемных), детей (в том числе приемных), родных братьев и сестер).</w:t>
      </w:r>
    </w:p>
    <w:p w:rsidR="006462E0" w:rsidRPr="009E574D" w:rsidRDefault="006462E0" w:rsidP="006462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62E0" w:rsidRPr="009E574D" w:rsidRDefault="006462E0" w:rsidP="006462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574D">
        <w:rPr>
          <w:rFonts w:ascii="Times New Roman" w:eastAsiaTheme="minorEastAsia" w:hAnsi="Times New Roman" w:cs="Times New Roman"/>
          <w:sz w:val="24"/>
          <w:szCs w:val="24"/>
          <w:lang w:eastAsia="ru-RU"/>
        </w:rPr>
        <w:t>1.5. В компании или организации, выступающей стороной в судебном или арбитражном разбирательстве с организацией? ________</w:t>
      </w:r>
    </w:p>
    <w:p w:rsidR="006462E0" w:rsidRDefault="006462E0" w:rsidP="006462E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62E0" w:rsidRPr="009E574D" w:rsidRDefault="006462E0" w:rsidP="006462E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574D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В случае положительного ответа на вопрос необходимо указать, информировали ли Вы ранее об этом должностное лицо Учреждения, ответственное за противодействие коррупции?</w:t>
      </w:r>
    </w:p>
    <w:p w:rsidR="006462E0" w:rsidRPr="009E574D" w:rsidRDefault="006462E0" w:rsidP="006462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62E0" w:rsidRPr="009E574D" w:rsidRDefault="006462E0" w:rsidP="006462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574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9E574D">
        <w:rPr>
          <w:rFonts w:ascii="Times New Roman" w:eastAsiaTheme="minorEastAsia" w:hAnsi="Times New Roman" w:cs="Times New Roman"/>
          <w:sz w:val="24"/>
          <w:szCs w:val="24"/>
          <w:lang w:eastAsia="ru-RU"/>
        </w:rPr>
        <w:t>Являетесь ли Вы или лица, действующие в Ваших интересах,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лицами:</w:t>
      </w:r>
      <w:proofErr w:type="gramEnd"/>
    </w:p>
    <w:p w:rsidR="006462E0" w:rsidRPr="009E574D" w:rsidRDefault="006462E0" w:rsidP="006462E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574D">
        <w:rPr>
          <w:rFonts w:ascii="Times New Roman" w:eastAsiaTheme="minorEastAsia" w:hAnsi="Times New Roman" w:cs="Times New Roman"/>
          <w:sz w:val="24"/>
          <w:szCs w:val="24"/>
          <w:lang w:eastAsia="ru-RU"/>
        </w:rPr>
        <w:t>2.1. В компании, находящейся в деловых отношениях с Учреждением? ________</w:t>
      </w:r>
    </w:p>
    <w:p w:rsidR="006462E0" w:rsidRPr="009E574D" w:rsidRDefault="006462E0" w:rsidP="006462E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574D">
        <w:rPr>
          <w:rFonts w:ascii="Times New Roman" w:eastAsiaTheme="minorEastAsia" w:hAnsi="Times New Roman" w:cs="Times New Roman"/>
          <w:sz w:val="24"/>
          <w:szCs w:val="24"/>
          <w:lang w:eastAsia="ru-RU"/>
        </w:rPr>
        <w:t>2.2. В компании, которая ищет возможность построить деловые отношения с Учреждением или ведет с ней переговоры? ________</w:t>
      </w:r>
    </w:p>
    <w:p w:rsidR="006462E0" w:rsidRPr="009E574D" w:rsidRDefault="006462E0" w:rsidP="006462E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574D">
        <w:rPr>
          <w:rFonts w:ascii="Times New Roman" w:eastAsiaTheme="minorEastAsia" w:hAnsi="Times New Roman" w:cs="Times New Roman"/>
          <w:sz w:val="24"/>
          <w:szCs w:val="24"/>
          <w:lang w:eastAsia="ru-RU"/>
        </w:rPr>
        <w:t>2.3. В компании-конкуренте Учреждения? ________</w:t>
      </w:r>
    </w:p>
    <w:p w:rsidR="006462E0" w:rsidRPr="009E574D" w:rsidRDefault="006462E0" w:rsidP="006462E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574D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 В компании, выступающей или предполагающей выступить стороной в судебном или арбитражном разбирательстве с Учреждением? ________</w:t>
      </w:r>
    </w:p>
    <w:p w:rsidR="006462E0" w:rsidRPr="009E574D" w:rsidRDefault="006462E0" w:rsidP="006462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62E0" w:rsidRPr="009E574D" w:rsidRDefault="006462E0" w:rsidP="006462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574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 Участвуете ли Вы в настоящее время в какой-либо иной деятельности, кроме описанной выше, которая конкурирует с интересами организации в любой форме, включая, </w:t>
      </w:r>
      <w:proofErr w:type="gramStart"/>
      <w:r w:rsidRPr="009E574D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</w:t>
      </w:r>
      <w:proofErr w:type="gramEnd"/>
      <w:r w:rsidRPr="009E574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не ограничиваясь, приобретение или отчуждение каких-либо активов (имущества) или возможности развития бизнеса или бизнес-проектами? ________</w:t>
      </w:r>
    </w:p>
    <w:p w:rsidR="006462E0" w:rsidRPr="009E574D" w:rsidRDefault="006462E0" w:rsidP="006462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62E0" w:rsidRPr="009E574D" w:rsidRDefault="006462E0" w:rsidP="006462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E574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II. Личные интересы и честное ведение бизнеса</w:t>
      </w:r>
    </w:p>
    <w:p w:rsidR="006462E0" w:rsidRPr="009E574D" w:rsidRDefault="006462E0" w:rsidP="006462E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574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9E574D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Участвовали ли Вы в какой-либо сделке от лица организации (как лицо, принимающее решение, ответственное за выполнение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договора/</w:t>
      </w:r>
      <w:r w:rsidRPr="009E574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контракта, утверждающее приемку выполненной работы, оформление, или утверждение платежных документов и т.п.), в которой Вы имели финансовый интерес в контрагенте? ________</w:t>
      </w:r>
      <w:proofErr w:type="gramEnd"/>
    </w:p>
    <w:p w:rsidR="006462E0" w:rsidRPr="009E574D" w:rsidRDefault="006462E0" w:rsidP="006462E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574D">
        <w:rPr>
          <w:rFonts w:ascii="Times New Roman" w:eastAsiaTheme="minorEastAsia" w:hAnsi="Times New Roman" w:cs="Times New Roman"/>
          <w:sz w:val="24"/>
          <w:szCs w:val="24"/>
          <w:lang w:eastAsia="ru-RU"/>
        </w:rPr>
        <w:t>5. Получали ли Вы когда-либо денежные средства или иные материальные ценности, которые могли бы быть истолкованы как влияющие незаконным или неэтичным образом на коммерческие операции между организацией и другим предприятием, например, плату от контрагента за содействие в заключени</w:t>
      </w:r>
      <w:proofErr w:type="gramStart"/>
      <w:r w:rsidRPr="009E574D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proofErr w:type="gramEnd"/>
      <w:r w:rsidRPr="009E574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сделки с Учреждением? ________</w:t>
      </w:r>
    </w:p>
    <w:p w:rsidR="006462E0" w:rsidRPr="009E574D" w:rsidRDefault="006462E0" w:rsidP="006462E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574D">
        <w:rPr>
          <w:rFonts w:ascii="Times New Roman" w:eastAsiaTheme="minorEastAsia" w:hAnsi="Times New Roman" w:cs="Times New Roman"/>
          <w:sz w:val="24"/>
          <w:szCs w:val="24"/>
          <w:lang w:eastAsia="ru-RU"/>
        </w:rPr>
        <w:t>6. Производили ли Вы когда-либо платежи или санкционировали платежи организации, которые могли бы быть истолкованы как влияющие незаконным или неэтичным образом на коммерческую сделку между организацией и другим предприятием, например, платеж контрагенту за услуги, оказанные организации, который в сложившихся рыночных условиях превышает размер вознаграждения, обоснованно причитающегося за услуги, фактически полученные Учреждением? ________</w:t>
      </w:r>
    </w:p>
    <w:p w:rsidR="006462E0" w:rsidRPr="009E574D" w:rsidRDefault="006462E0" w:rsidP="006462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62E0" w:rsidRPr="009E574D" w:rsidRDefault="006462E0" w:rsidP="006462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E574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III. Взаимоотношения с государственными служащими</w:t>
      </w:r>
    </w:p>
    <w:p w:rsidR="006462E0" w:rsidRPr="009E574D" w:rsidRDefault="006462E0" w:rsidP="006462E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F2C5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7. </w:t>
      </w:r>
      <w:proofErr w:type="gramStart"/>
      <w:r w:rsidRPr="000F2C5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Производили ли Вы когда-либо платежи, предлагали осуществить какой-либо платеж, санкционировали выплату денежных средств или иных материальных ценностей, напрямую или через третье лицо государственному служащему, кандидату в органы власти или члену политической партии для получения необоснованных привилегий или оказания влияния на действия или решения, принимаемые государственным институтом, с целью сохранения бизнеса или приобретения новых возможностей для бизнеса организации? ________</w:t>
      </w:r>
      <w:bookmarkStart w:id="3" w:name="_GoBack"/>
      <w:bookmarkEnd w:id="3"/>
      <w:proofErr w:type="gramEnd"/>
    </w:p>
    <w:p w:rsidR="006462E0" w:rsidRPr="009E574D" w:rsidRDefault="006462E0" w:rsidP="006462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E574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>IV. Инсайдерская информация</w:t>
      </w:r>
    </w:p>
    <w:p w:rsidR="006462E0" w:rsidRPr="009E574D" w:rsidRDefault="006462E0" w:rsidP="006462E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574D">
        <w:rPr>
          <w:rFonts w:ascii="Times New Roman" w:eastAsiaTheme="minorEastAsia" w:hAnsi="Times New Roman" w:cs="Times New Roman"/>
          <w:sz w:val="24"/>
          <w:szCs w:val="24"/>
          <w:lang w:eastAsia="ru-RU"/>
        </w:rPr>
        <w:t>8. Раскрывали ли Вы третьим лицам какую-либо информацию об Учреждении:</w:t>
      </w:r>
    </w:p>
    <w:p w:rsidR="006462E0" w:rsidRPr="009E574D" w:rsidRDefault="006462E0" w:rsidP="006462E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574D">
        <w:rPr>
          <w:rFonts w:ascii="Times New Roman" w:eastAsiaTheme="minorEastAsia" w:hAnsi="Times New Roman" w:cs="Times New Roman"/>
          <w:sz w:val="24"/>
          <w:szCs w:val="24"/>
          <w:lang w:eastAsia="ru-RU"/>
        </w:rPr>
        <w:t>8.1. Которая могла бы оказать существенное влияние на стоимость ее ценных бумаг на фондовых биржах в случае, если такая информация стала бы широко известна? ________</w:t>
      </w:r>
    </w:p>
    <w:p w:rsidR="006462E0" w:rsidRPr="009E574D" w:rsidRDefault="006462E0" w:rsidP="006462E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574D">
        <w:rPr>
          <w:rFonts w:ascii="Times New Roman" w:eastAsiaTheme="minorEastAsia" w:hAnsi="Times New Roman" w:cs="Times New Roman"/>
          <w:sz w:val="24"/>
          <w:szCs w:val="24"/>
          <w:lang w:eastAsia="ru-RU"/>
        </w:rPr>
        <w:t>8.2. С целью покупки или продажи третьими лицами ценных бумаг Учреждения на фондовых биржах к Вашей личной выгоде или выгоде третьих лиц? ________</w:t>
      </w:r>
    </w:p>
    <w:p w:rsidR="006462E0" w:rsidRPr="009E574D" w:rsidRDefault="006462E0" w:rsidP="006462E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574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9. </w:t>
      </w:r>
      <w:proofErr w:type="gramStart"/>
      <w:r w:rsidRPr="009E574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Раскрывали ли Вы в своих личных, в том числе финансовых, интересах какому-либо лицу или компании какую-либо конфиденциальную информацию (планы, программы, финансовые данные, формулы, технологии и т.п.), принадлежащую Учреждению и ставшую Вам известной по работе или разработанную Вами для организации во время выполнения своих обязанностей? ________</w:t>
      </w:r>
      <w:proofErr w:type="gramEnd"/>
    </w:p>
    <w:p w:rsidR="006462E0" w:rsidRPr="009E574D" w:rsidRDefault="006462E0" w:rsidP="006462E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574D">
        <w:rPr>
          <w:rFonts w:ascii="Times New Roman" w:eastAsiaTheme="minorEastAsia" w:hAnsi="Times New Roman" w:cs="Times New Roman"/>
          <w:sz w:val="24"/>
          <w:szCs w:val="24"/>
          <w:lang w:eastAsia="ru-RU"/>
        </w:rPr>
        <w:t>10. Раскрывали ли Вы в своих личных, в том числе финансовых, интересах какому-либо третьему физическому или юридическому лицу какую-либо иную связанную с Учреждением информацию, ставшую Вам известной по работе? ________</w:t>
      </w:r>
    </w:p>
    <w:p w:rsidR="006462E0" w:rsidRPr="009E574D" w:rsidRDefault="006462E0" w:rsidP="006462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62E0" w:rsidRPr="009E574D" w:rsidRDefault="006462E0" w:rsidP="006462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E574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V. Ресурсы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Учреждения</w:t>
      </w:r>
    </w:p>
    <w:p w:rsidR="006462E0" w:rsidRPr="009E574D" w:rsidRDefault="006462E0" w:rsidP="006462E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574D">
        <w:rPr>
          <w:rFonts w:ascii="Times New Roman" w:eastAsiaTheme="minorEastAsia" w:hAnsi="Times New Roman" w:cs="Times New Roman"/>
          <w:sz w:val="24"/>
          <w:szCs w:val="24"/>
          <w:lang w:eastAsia="ru-RU"/>
        </w:rPr>
        <w:t>11. Использовали ли Вы средства Учреждения, время, оборудование (включая средства связи и доступ в Интернет) или информацию таким способом, что это могло бы повредить репутации Учреждения или вызвать конфликт с интересами Учреждения? ________</w:t>
      </w:r>
    </w:p>
    <w:p w:rsidR="006462E0" w:rsidRPr="009E574D" w:rsidRDefault="006462E0" w:rsidP="006462E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574D">
        <w:rPr>
          <w:rFonts w:ascii="Times New Roman" w:eastAsiaTheme="minorEastAsia" w:hAnsi="Times New Roman" w:cs="Times New Roman"/>
          <w:sz w:val="24"/>
          <w:szCs w:val="24"/>
          <w:lang w:eastAsia="ru-RU"/>
        </w:rPr>
        <w:t>12. Участвуете ли Вы в какой-либо коммерческой и хозяйственной деятельности вне занятости в организации (например, работа по совместительству), которая противоречит требованиям Учреждения к Вашему рабочему времени и ведет к использованию к выгоде третьей стороны активов, ресурсов и информации, являющихся собственностью Учреждения? ________</w:t>
      </w:r>
    </w:p>
    <w:p w:rsidR="006462E0" w:rsidRPr="009E574D" w:rsidRDefault="006462E0" w:rsidP="006462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62E0" w:rsidRPr="009E574D" w:rsidRDefault="006462E0" w:rsidP="006462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574D">
        <w:rPr>
          <w:rFonts w:ascii="Times New Roman" w:eastAsiaTheme="minorEastAsia" w:hAnsi="Times New Roman" w:cs="Times New Roman"/>
          <w:sz w:val="24"/>
          <w:szCs w:val="24"/>
          <w:lang w:eastAsia="ru-RU"/>
        </w:rPr>
        <w:t>VI. Равные права работников</w:t>
      </w:r>
    </w:p>
    <w:p w:rsidR="006462E0" w:rsidRPr="009E574D" w:rsidRDefault="006462E0" w:rsidP="006462E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574D">
        <w:rPr>
          <w:rFonts w:ascii="Times New Roman" w:eastAsiaTheme="minorEastAsia" w:hAnsi="Times New Roman" w:cs="Times New Roman"/>
          <w:sz w:val="24"/>
          <w:szCs w:val="24"/>
          <w:lang w:eastAsia="ru-RU"/>
        </w:rPr>
        <w:t>13. Работают ли члены Вашей семьи или близкие родственники в Учреждении, в том числе под Вашим прямым руководством? ________</w:t>
      </w:r>
    </w:p>
    <w:p w:rsidR="006462E0" w:rsidRPr="009E574D" w:rsidRDefault="006462E0" w:rsidP="006462E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574D">
        <w:rPr>
          <w:rFonts w:ascii="Times New Roman" w:eastAsiaTheme="minorEastAsia" w:hAnsi="Times New Roman" w:cs="Times New Roman"/>
          <w:sz w:val="24"/>
          <w:szCs w:val="24"/>
          <w:lang w:eastAsia="ru-RU"/>
        </w:rPr>
        <w:t>14. Работает ли в Учреждении какой-либо член Вашей семьи или близкий родственник на должности, которая позволяет оказывать влияние на оценку эффективности Вашей работы? ________</w:t>
      </w:r>
    </w:p>
    <w:p w:rsidR="006462E0" w:rsidRPr="009E574D" w:rsidRDefault="006462E0" w:rsidP="006462E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574D">
        <w:rPr>
          <w:rFonts w:ascii="Times New Roman" w:eastAsiaTheme="minorEastAsia" w:hAnsi="Times New Roman" w:cs="Times New Roman"/>
          <w:sz w:val="24"/>
          <w:szCs w:val="24"/>
          <w:lang w:eastAsia="ru-RU"/>
        </w:rPr>
        <w:t>15. Оказывали ли Вы протекцию членам Вашей семьи или близким родственникам при приеме их на работу в Учреждение или давали оценку их работе, продвигали ли Вы их на вышестоящую должность, оценивали ли Вы их работу и определяли их размер заработной платы или освобождали от дисциплинарной ответственности? ________</w:t>
      </w:r>
    </w:p>
    <w:p w:rsidR="006462E0" w:rsidRPr="009E574D" w:rsidRDefault="006462E0" w:rsidP="006462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62E0" w:rsidRPr="009E574D" w:rsidRDefault="006462E0" w:rsidP="006462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E574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VII. Подарки и деловое гостеприимство</w:t>
      </w:r>
    </w:p>
    <w:p w:rsidR="006462E0" w:rsidRPr="009E574D" w:rsidRDefault="006462E0" w:rsidP="006462E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574D">
        <w:rPr>
          <w:rFonts w:ascii="Times New Roman" w:eastAsiaTheme="minorEastAsia" w:hAnsi="Times New Roman" w:cs="Times New Roman"/>
          <w:sz w:val="24"/>
          <w:szCs w:val="24"/>
          <w:lang w:eastAsia="ru-RU"/>
        </w:rPr>
        <w:t>16. Нарушали ли Вы правила обмена деловыми подарками и знаками делового гостеприимства? ________</w:t>
      </w:r>
    </w:p>
    <w:p w:rsidR="006462E0" w:rsidRDefault="006462E0" w:rsidP="006462E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bookmarkStart w:id="4" w:name="Par185"/>
      <w:bookmarkEnd w:id="4"/>
    </w:p>
    <w:p w:rsidR="006462E0" w:rsidRPr="009E574D" w:rsidRDefault="006462E0" w:rsidP="006462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E574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VIII. Другие вопросы</w:t>
      </w:r>
    </w:p>
    <w:p w:rsidR="006462E0" w:rsidRPr="009E574D" w:rsidRDefault="006462E0" w:rsidP="006462E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574D">
        <w:rPr>
          <w:rFonts w:ascii="Times New Roman" w:eastAsiaTheme="minorEastAsia" w:hAnsi="Times New Roman" w:cs="Times New Roman"/>
          <w:sz w:val="24"/>
          <w:szCs w:val="24"/>
          <w:lang w:eastAsia="ru-RU"/>
        </w:rPr>
        <w:t>17. 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 интересов? ________</w:t>
      </w:r>
    </w:p>
    <w:p w:rsidR="006462E0" w:rsidRPr="005067F8" w:rsidRDefault="006462E0" w:rsidP="006462E0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574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В случае положительного ответа на любой из </w:t>
      </w:r>
      <w:r w:rsidRPr="005067F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вопросов  </w:t>
      </w:r>
      <w:hyperlink w:anchor="Par138" w:tooltip="I. Внешние интересы или активы" w:history="1">
        <w:r w:rsidRPr="005067F8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разделов  I</w:t>
        </w:r>
      </w:hyperlink>
      <w:r w:rsidRPr="005067F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</w:t>
      </w:r>
      <w:hyperlink w:anchor="Par185" w:tooltip="VIII. Другие вопросы" w:history="1">
        <w:r w:rsidRPr="005067F8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VIII</w:t>
        </w:r>
      </w:hyperlink>
    </w:p>
    <w:p w:rsidR="006462E0" w:rsidRPr="009E574D" w:rsidRDefault="006462E0" w:rsidP="006462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574D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необходимо  изложить  подробную информацию для всестороннего рассмотрения и</w:t>
      </w:r>
    </w:p>
    <w:p w:rsidR="006462E0" w:rsidRPr="009E574D" w:rsidRDefault="006462E0" w:rsidP="006462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574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оценки обстоятельств.</w:t>
      </w:r>
    </w:p>
    <w:p w:rsidR="006462E0" w:rsidRPr="009E574D" w:rsidRDefault="006462E0" w:rsidP="006462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574D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</w:t>
      </w:r>
    </w:p>
    <w:p w:rsidR="006462E0" w:rsidRPr="009E574D" w:rsidRDefault="006462E0" w:rsidP="006462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574D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</w:t>
      </w:r>
      <w:r w:rsidRPr="009E574D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462E0" w:rsidRPr="009E574D" w:rsidRDefault="006462E0" w:rsidP="006462E0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574D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Настоящим подтверждаю, что я прочитал и понял все вышеуказанные вопросы, а мои ответы и любая пояснительная информация являются полными, правдивыми и соответствуют действительности.</w:t>
      </w:r>
    </w:p>
    <w:p w:rsidR="006462E0" w:rsidRPr="009E574D" w:rsidRDefault="006462E0" w:rsidP="006462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462E0" w:rsidRPr="009E574D" w:rsidRDefault="006462E0" w:rsidP="006462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574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Подпись: _____________________</w:t>
      </w:r>
    </w:p>
    <w:p w:rsidR="00E823CE" w:rsidRDefault="00E823CE"/>
    <w:sectPr w:rsidR="00E823CE"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A1B" w:rsidRPr="00BF2292" w:rsidRDefault="006462E0" w:rsidP="002E3A1B">
    <w:pPr>
      <w:tabs>
        <w:tab w:val="left" w:pos="9356"/>
      </w:tabs>
      <w:suppressAutoHyphens/>
      <w:autoSpaceDE w:val="0"/>
      <w:autoSpaceDN w:val="0"/>
      <w:adjustRightInd w:val="0"/>
      <w:spacing w:after="0" w:line="240" w:lineRule="auto"/>
      <w:ind w:right="-143"/>
      <w:contextualSpacing/>
      <w:jc w:val="both"/>
    </w:pPr>
    <w:r>
      <w:rPr>
        <w:rFonts w:ascii="Times New Roman" w:hAnsi="Times New Roman" w:cs="Times New Roman"/>
        <w:sz w:val="20"/>
        <w:szCs w:val="20"/>
      </w:rPr>
      <w:t>Приложение 1 к п</w:t>
    </w:r>
    <w:r w:rsidRPr="002E3A1B">
      <w:rPr>
        <w:rFonts w:ascii="Times New Roman" w:hAnsi="Times New Roman" w:cs="Times New Roman"/>
        <w:sz w:val="20"/>
        <w:szCs w:val="20"/>
      </w:rPr>
      <w:t>риказ</w:t>
    </w:r>
    <w:r>
      <w:rPr>
        <w:rFonts w:ascii="Times New Roman" w:hAnsi="Times New Roman" w:cs="Times New Roman"/>
        <w:sz w:val="20"/>
        <w:szCs w:val="20"/>
      </w:rPr>
      <w:t>у</w:t>
    </w:r>
    <w:r w:rsidRPr="002E3A1B">
      <w:rPr>
        <w:rFonts w:ascii="Times New Roman" w:hAnsi="Times New Roman" w:cs="Times New Roman"/>
        <w:sz w:val="20"/>
        <w:szCs w:val="20"/>
      </w:rPr>
      <w:t xml:space="preserve"> автономного учреждения Ханты-Мансийского автономного округа – Югры «Центр профессиональной патологии» от </w:t>
    </w:r>
    <w:r>
      <w:rPr>
        <w:rFonts w:ascii="Times New Roman" w:hAnsi="Times New Roman" w:cs="Times New Roman"/>
        <w:sz w:val="20"/>
        <w:szCs w:val="20"/>
      </w:rPr>
      <w:t>1</w:t>
    </w:r>
    <w:r>
      <w:rPr>
        <w:rFonts w:ascii="Times New Roman" w:hAnsi="Times New Roman" w:cs="Times New Roman"/>
        <w:sz w:val="20"/>
        <w:szCs w:val="20"/>
      </w:rPr>
      <w:t>3</w:t>
    </w:r>
    <w:r>
      <w:rPr>
        <w:rFonts w:ascii="Times New Roman" w:hAnsi="Times New Roman" w:cs="Times New Roman"/>
        <w:sz w:val="20"/>
        <w:szCs w:val="20"/>
      </w:rPr>
      <w:t>.09.</w:t>
    </w:r>
    <w:r w:rsidRPr="002E3A1B">
      <w:rPr>
        <w:rFonts w:ascii="Times New Roman" w:hAnsi="Times New Roman" w:cs="Times New Roman"/>
        <w:sz w:val="20"/>
        <w:szCs w:val="20"/>
      </w:rPr>
      <w:t>2023 №</w:t>
    </w:r>
    <w:r>
      <w:rPr>
        <w:rFonts w:ascii="Times New Roman" w:hAnsi="Times New Roman" w:cs="Times New Roman"/>
        <w:sz w:val="20"/>
        <w:szCs w:val="20"/>
      </w:rPr>
      <w:t xml:space="preserve"> 428</w:t>
    </w:r>
    <w:r w:rsidRPr="002E3A1B">
      <w:rPr>
        <w:rFonts w:ascii="Times New Roman" w:hAnsi="Times New Roman" w:cs="Times New Roman"/>
        <w:sz w:val="20"/>
        <w:szCs w:val="20"/>
      </w:rPr>
      <w:t>-пр «</w:t>
    </w:r>
    <w:r w:rsidRPr="002E3A1B">
      <w:rPr>
        <w:rFonts w:ascii="Times New Roman" w:eastAsia="Times New Roman" w:hAnsi="Times New Roman" w:cs="Times New Roman"/>
        <w:sz w:val="20"/>
        <w:szCs w:val="20"/>
        <w:lang w:eastAsia="ru-RU"/>
      </w:rPr>
      <w:t xml:space="preserve">Об утверждении Положения о </w:t>
    </w:r>
    <w:r w:rsidRPr="002E3A1B">
      <w:rPr>
        <w:rFonts w:ascii="Times New Roman" w:eastAsia="Times New Roman" w:hAnsi="Times New Roman" w:cs="Times New Roman"/>
        <w:sz w:val="20"/>
        <w:szCs w:val="20"/>
        <w:lang w:eastAsia="ru-RU"/>
      </w:rPr>
      <w:t>конфликте интересов и Кодекса этики и служебного поведения работников автономного учреждения Ханты-Мансийского автономного округа – Югры  «Центр профессиональной патологии»</w:t>
    </w:r>
    <w:r w:rsidRPr="002E3A1B">
      <w:rPr>
        <w:rFonts w:ascii="Times New Roman" w:hAnsi="Times New Roman" w:cs="Times New Roman"/>
        <w:sz w:val="20"/>
        <w:szCs w:val="20"/>
      </w:rPr>
      <w:t>-</w:t>
    </w:r>
    <w:r>
      <w:rPr>
        <w:rFonts w:ascii="Times New Roman" w:hAnsi="Times New Roman" w:cs="Times New Roman"/>
        <w:sz w:val="20"/>
        <w:szCs w:val="20"/>
      </w:rPr>
      <w:t xml:space="preserve"> 8 </w:t>
    </w:r>
    <w:r w:rsidRPr="002E3A1B">
      <w:rPr>
        <w:rFonts w:ascii="Times New Roman" w:hAnsi="Times New Roman" w:cs="Times New Roman"/>
        <w:sz w:val="20"/>
        <w:szCs w:val="20"/>
      </w:rPr>
      <w:t xml:space="preserve">стр.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F3C"/>
    <w:rsid w:val="000906DA"/>
    <w:rsid w:val="001D1562"/>
    <w:rsid w:val="0020719C"/>
    <w:rsid w:val="00636F3C"/>
    <w:rsid w:val="006462E0"/>
    <w:rsid w:val="00655C3E"/>
    <w:rsid w:val="007B69A3"/>
    <w:rsid w:val="008C25EE"/>
    <w:rsid w:val="00A76114"/>
    <w:rsid w:val="00AD62CB"/>
    <w:rsid w:val="00CD42CF"/>
    <w:rsid w:val="00DA3A1E"/>
    <w:rsid w:val="00E823CE"/>
    <w:rsid w:val="00EA011D"/>
    <w:rsid w:val="00EA5C99"/>
    <w:rsid w:val="00FF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2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62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2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62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1298</Words>
  <Characters>7400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Примак Людмила Николаевна</dc:creator>
  <cp:keywords/>
  <dc:description/>
  <cp:lastModifiedBy>Примак Людмила Николаевна</cp:lastModifiedBy>
  <cp:revision>2</cp:revision>
  <cp:lastPrinted>2025-06-17T05:28:00Z</cp:lastPrinted>
  <dcterms:created xsi:type="dcterms:W3CDTF">2025-06-17T05:24:00Z</dcterms:created>
  <dcterms:modified xsi:type="dcterms:W3CDTF">2025-06-17T05:34:00Z</dcterms:modified>
</cp:coreProperties>
</file>